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23" w:rsidRPr="00741C8C" w:rsidRDefault="00FF0323" w:rsidP="008C1F19">
      <w:pPr>
        <w:spacing w:after="0" w:line="240" w:lineRule="auto"/>
      </w:pPr>
      <w:bookmarkStart w:id="0" w:name="_GoBack"/>
      <w:bookmarkEnd w:id="0"/>
    </w:p>
    <w:p w:rsidR="006309A0" w:rsidRPr="00F54B13" w:rsidRDefault="006309A0" w:rsidP="008C1F19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4B13">
        <w:rPr>
          <w:rFonts w:asciiTheme="minorHAnsi" w:hAnsiTheme="minorHAnsi" w:cstheme="minorHAnsi"/>
          <w:b/>
          <w:sz w:val="24"/>
          <w:szCs w:val="24"/>
        </w:rPr>
        <w:t>Sprawozdanie z działalności Galerii Sztuki Współczesnej w Opolu</w:t>
      </w:r>
    </w:p>
    <w:p w:rsidR="006309A0" w:rsidRPr="00F54B13" w:rsidRDefault="006309A0" w:rsidP="008C1F19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4B13">
        <w:rPr>
          <w:rFonts w:asciiTheme="minorHAnsi" w:hAnsiTheme="minorHAnsi" w:cstheme="minorHAnsi"/>
          <w:b/>
          <w:sz w:val="24"/>
          <w:szCs w:val="24"/>
        </w:rPr>
        <w:t>w okresie 1 stycznia – 31 grudnia 202</w:t>
      </w:r>
      <w:r w:rsidR="008E6876">
        <w:rPr>
          <w:rFonts w:asciiTheme="minorHAnsi" w:hAnsiTheme="minorHAnsi" w:cstheme="minorHAnsi"/>
          <w:b/>
          <w:sz w:val="24"/>
          <w:szCs w:val="24"/>
        </w:rPr>
        <w:t>3</w:t>
      </w:r>
      <w:r w:rsidRPr="00F54B13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6309A0" w:rsidRPr="00F54B13" w:rsidRDefault="006309A0" w:rsidP="008C1F19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(informacja ogólna</w:t>
      </w:r>
      <w:r w:rsidRPr="00F54B13">
        <w:rPr>
          <w:rFonts w:asciiTheme="minorHAnsi" w:hAnsiTheme="minorHAnsi" w:cstheme="minorHAnsi"/>
          <w:b/>
          <w:sz w:val="24"/>
          <w:szCs w:val="24"/>
        </w:rPr>
        <w:t>)</w:t>
      </w:r>
    </w:p>
    <w:p w:rsidR="00FF0323" w:rsidRDefault="00FF0323" w:rsidP="008C1F19">
      <w:pPr>
        <w:spacing w:after="0" w:line="240" w:lineRule="auto"/>
        <w:jc w:val="both"/>
      </w:pPr>
    </w:p>
    <w:p w:rsidR="00FF0323" w:rsidRDefault="00FF0323" w:rsidP="008C1F19">
      <w:pPr>
        <w:spacing w:after="0" w:line="240" w:lineRule="auto"/>
        <w:jc w:val="both"/>
      </w:pPr>
      <w:r>
        <w:t>Działalność  GSW w 202</w:t>
      </w:r>
      <w:r w:rsidR="008E6876">
        <w:t>3</w:t>
      </w:r>
      <w:r>
        <w:t xml:space="preserve"> r.</w:t>
      </w:r>
      <w:r w:rsidR="008E6876">
        <w:t xml:space="preserve"> prowadzona była na podstawie planu z dn. 13.01.2023 r. korygowanego </w:t>
      </w:r>
      <w:r w:rsidR="001D0FA2">
        <w:t xml:space="preserve">                        </w:t>
      </w:r>
      <w:r w:rsidR="008E6876">
        <w:t>w zależności od środków finansowych i innych, nie dających się zaplanować, okoliczności.</w:t>
      </w:r>
      <w:r w:rsidR="008C1F19">
        <w:t xml:space="preserve"> </w:t>
      </w:r>
      <w:r w:rsidRPr="00FF0323">
        <w:t xml:space="preserve">W okresach prezentowania wystaw GSW czynna była codziennie (z wyjątkiem wybranych dni świątecznych), </w:t>
      </w:r>
      <w:r w:rsidR="001D0FA2">
        <w:t xml:space="preserve">                               </w:t>
      </w:r>
      <w:r w:rsidRPr="00FF0323">
        <w:t xml:space="preserve">od poniedziałku do </w:t>
      </w:r>
      <w:r w:rsidR="00EE0395">
        <w:t>niedzieli</w:t>
      </w:r>
      <w:r w:rsidRPr="00FF0323">
        <w:t>, w godz. 11:00-19:00</w:t>
      </w:r>
      <w:r>
        <w:t>.</w:t>
      </w:r>
    </w:p>
    <w:p w:rsidR="00FF0323" w:rsidRPr="00FF0323" w:rsidRDefault="00FF0323" w:rsidP="008C1F19">
      <w:pPr>
        <w:spacing w:after="0" w:line="240" w:lineRule="auto"/>
        <w:jc w:val="both"/>
      </w:pPr>
      <w:r w:rsidRPr="00FF0323">
        <w:t xml:space="preserve"> </w:t>
      </w:r>
    </w:p>
    <w:p w:rsidR="00E402F8" w:rsidRDefault="00FF0323" w:rsidP="008C1F19">
      <w:pPr>
        <w:spacing w:after="0" w:line="240" w:lineRule="auto"/>
        <w:jc w:val="both"/>
      </w:pPr>
      <w:r>
        <w:t>Zr</w:t>
      </w:r>
      <w:r w:rsidRPr="00203F8C">
        <w:t>ealizowa</w:t>
      </w:r>
      <w:r>
        <w:t xml:space="preserve">no </w:t>
      </w:r>
      <w:r w:rsidRPr="00203F8C">
        <w:t>łącznie</w:t>
      </w:r>
      <w:r>
        <w:t xml:space="preserve"> 2</w:t>
      </w:r>
      <w:r w:rsidR="008E6876">
        <w:t>3</w:t>
      </w:r>
      <w:r>
        <w:t xml:space="preserve"> wystawy w siedzibie i poza nią (w roku 202</w:t>
      </w:r>
      <w:r w:rsidR="008E6876">
        <w:t>2</w:t>
      </w:r>
      <w:r>
        <w:t>: 2</w:t>
      </w:r>
      <w:r w:rsidR="008E6876">
        <w:t>2</w:t>
      </w:r>
      <w:r>
        <w:t xml:space="preserve"> wystaw</w:t>
      </w:r>
      <w:r w:rsidR="008E6876">
        <w:t>y</w:t>
      </w:r>
      <w:r>
        <w:t xml:space="preserve">), w tym – </w:t>
      </w:r>
      <w:r w:rsidR="008E6876">
        <w:t>6</w:t>
      </w:r>
      <w:r>
        <w:t xml:space="preserve"> w salach głównych</w:t>
      </w:r>
      <w:r w:rsidR="00C44FC3">
        <w:t xml:space="preserve"> (w tym jedna także dodatkowo w Galerii Pierwsze Piętro ZPAP)</w:t>
      </w:r>
      <w:r>
        <w:t>, 1 w sali dolnej,</w:t>
      </w:r>
      <w:r w:rsidR="008E6876">
        <w:t xml:space="preserve"> 1 w </w:t>
      </w:r>
      <w:r w:rsidR="00E7287E">
        <w:t>s</w:t>
      </w:r>
      <w:r w:rsidR="008E6876">
        <w:t>ali projekcyjnej,</w:t>
      </w:r>
      <w:r>
        <w:t xml:space="preserve"> 1</w:t>
      </w:r>
      <w:r w:rsidR="00C44FC3">
        <w:t>1</w:t>
      </w:r>
      <w:r>
        <w:t xml:space="preserve"> w galerii Aneks, </w:t>
      </w:r>
      <w:r w:rsidR="008E6876">
        <w:t>4</w:t>
      </w:r>
      <w:r>
        <w:t xml:space="preserve"> poza siedzibą GSW. </w:t>
      </w:r>
      <w:r w:rsidR="00C44FC3">
        <w:t xml:space="preserve"> Zrealizowano </w:t>
      </w:r>
      <w:r w:rsidR="008E6876">
        <w:t xml:space="preserve">wszystkie sześć </w:t>
      </w:r>
      <w:r w:rsidR="00C44FC3">
        <w:t>wystaw ujęt</w:t>
      </w:r>
      <w:r w:rsidR="008E6876">
        <w:t>ych</w:t>
      </w:r>
      <w:r w:rsidR="00C44FC3">
        <w:t xml:space="preserve"> w planie na salach głównych,</w:t>
      </w:r>
      <w:r w:rsidR="008E6876">
        <w:t xml:space="preserve"> z tym, że</w:t>
      </w:r>
      <w:r w:rsidR="008C1F19">
        <w:t xml:space="preserve"> (ze względu na koszty)</w:t>
      </w:r>
      <w:r w:rsidR="008E6876">
        <w:t xml:space="preserve"> zamiast wystawy edukacyjnej o fotografii, w grudniu przygotowano indywidualna wystawę Karoliny Wojtas. W</w:t>
      </w:r>
      <w:r w:rsidR="00C44FC3">
        <w:t xml:space="preserve"> galerii Aneks</w:t>
      </w:r>
      <w:r w:rsidR="008C1F19">
        <w:t xml:space="preserve"> zrealizowano wszystkie planowane wystawy, </w:t>
      </w:r>
      <w:r w:rsidR="00C44FC3">
        <w:t xml:space="preserve"> dodatkowo zorganizowano </w:t>
      </w:r>
      <w:r w:rsidR="008E6876">
        <w:t>jedną</w:t>
      </w:r>
      <w:r w:rsidR="00C44FC3">
        <w:t xml:space="preserve"> nieplanowan</w:t>
      </w:r>
      <w:r w:rsidR="008E6876">
        <w:t>ą. Zgodnie z planem zr</w:t>
      </w:r>
      <w:r w:rsidR="00E7287E">
        <w:t>ea</w:t>
      </w:r>
      <w:r w:rsidR="008E6876">
        <w:t xml:space="preserve">lizowano wystawę jubileuszową </w:t>
      </w:r>
      <w:r w:rsidR="001D0FA2">
        <w:t xml:space="preserve">              </w:t>
      </w:r>
      <w:r w:rsidR="008E6876">
        <w:t>S.</w:t>
      </w:r>
      <w:r w:rsidR="00E7287E">
        <w:t xml:space="preserve"> </w:t>
      </w:r>
      <w:r w:rsidR="008E6876">
        <w:t>Białogłowicza poza siedzibą (M</w:t>
      </w:r>
      <w:r w:rsidR="001D0FA2">
        <w:t xml:space="preserve">uzeum </w:t>
      </w:r>
      <w:r w:rsidR="008E6876">
        <w:t>Ś</w:t>
      </w:r>
      <w:r w:rsidR="001D0FA2">
        <w:t xml:space="preserve">ląska </w:t>
      </w:r>
      <w:r w:rsidR="008E6876">
        <w:t>O</w:t>
      </w:r>
      <w:r w:rsidR="001D0FA2">
        <w:t>polskiego</w:t>
      </w:r>
      <w:r w:rsidR="008E6876">
        <w:t>)</w:t>
      </w:r>
      <w:r w:rsidR="001D0FA2">
        <w:t>.</w:t>
      </w:r>
      <w:r w:rsidR="00C44FC3">
        <w:t xml:space="preserve"> Poza planem zrealizowano wystawę w sali dolnej (pokaz </w:t>
      </w:r>
      <w:r w:rsidR="008E6876">
        <w:t>sekcji „Akwarele”</w:t>
      </w:r>
      <w:r w:rsidR="00C44FC3">
        <w:t xml:space="preserve">) oraz </w:t>
      </w:r>
      <w:r w:rsidR="008E6876">
        <w:t>trzy</w:t>
      </w:r>
      <w:r w:rsidR="000920A3">
        <w:t xml:space="preserve"> wystawy poza siedzibą GSW (</w:t>
      </w:r>
      <w:r w:rsidR="008E6876">
        <w:t xml:space="preserve">dwie </w:t>
      </w:r>
      <w:r w:rsidR="00C44FC3">
        <w:t xml:space="preserve">w ramach Festiwalu Wyspy </w:t>
      </w:r>
      <w:r w:rsidR="008E6876">
        <w:t>Bolko, jedną w CH Solaris</w:t>
      </w:r>
      <w:r w:rsidR="00C44FC3">
        <w:t xml:space="preserve">). </w:t>
      </w:r>
      <w:r w:rsidR="00E402F8" w:rsidRPr="0043019D">
        <w:t>W 2023</w:t>
      </w:r>
      <w:r w:rsidR="00E402F8">
        <w:t xml:space="preserve"> r.</w:t>
      </w:r>
      <w:r w:rsidR="00E402F8" w:rsidRPr="0043019D">
        <w:t xml:space="preserve"> GSW zorganizowała lub współorganizowała 16 odsłon różnych wystaw plenerowych (własnych lub obcych), w tym dwie nawiązujące do ważnych postaci  związanych z Opolem  (architekt </w:t>
      </w:r>
      <w:r w:rsidR="001D0FA2">
        <w:t xml:space="preserve">                    </w:t>
      </w:r>
      <w:r w:rsidR="00E402F8" w:rsidRPr="0043019D">
        <w:t>F</w:t>
      </w:r>
      <w:r w:rsidR="00E402F8">
        <w:t xml:space="preserve">. </w:t>
      </w:r>
      <w:r w:rsidR="00E402F8" w:rsidRPr="0043019D">
        <w:t>Jesionowski, artysta B.</w:t>
      </w:r>
      <w:r w:rsidR="00E402F8">
        <w:t xml:space="preserve"> </w:t>
      </w:r>
      <w:r w:rsidR="00E402F8" w:rsidRPr="0043019D">
        <w:t xml:space="preserve">Muthofer) na własnym systemie wystawienniczym, po raz drugi zorganizowano wystawę </w:t>
      </w:r>
      <w:r w:rsidR="00E402F8" w:rsidRPr="0043019D">
        <w:rPr>
          <w:i/>
        </w:rPr>
        <w:t>Ilustragan</w:t>
      </w:r>
      <w:r w:rsidR="00E402F8" w:rsidRPr="0043019D">
        <w:t xml:space="preserve"> na przystankach MZK i w miejskich citylightach. </w:t>
      </w:r>
    </w:p>
    <w:p w:rsidR="00E402F8" w:rsidRDefault="00E402F8" w:rsidP="008C1F19">
      <w:pPr>
        <w:spacing w:after="0" w:line="240" w:lineRule="auto"/>
        <w:jc w:val="both"/>
      </w:pPr>
    </w:p>
    <w:p w:rsidR="00E4156A" w:rsidRPr="002B6CB7" w:rsidRDefault="00FF0323" w:rsidP="008C1F19">
      <w:pPr>
        <w:spacing w:after="0" w:line="240" w:lineRule="auto"/>
        <w:jc w:val="both"/>
      </w:pPr>
      <w:r>
        <w:t>Wśród najważniejszych wystaw</w:t>
      </w:r>
      <w:r w:rsidR="00E402F8">
        <w:t xml:space="preserve"> w siedzibie</w:t>
      </w:r>
      <w:r>
        <w:t xml:space="preserve"> wymienić należy: </w:t>
      </w:r>
      <w:r w:rsidR="000920A3">
        <w:t>dwie</w:t>
      </w:r>
      <w:r>
        <w:t xml:space="preserve"> zbiorowe prezentacje opolskiego środowiska: „Salon Wiosenny</w:t>
      </w:r>
      <w:r w:rsidR="00C461BD">
        <w:t xml:space="preserve"> 2023</w:t>
      </w:r>
      <w:r>
        <w:t xml:space="preserve">” – doroczny konkursowy przegląd prac artystów – po raz </w:t>
      </w:r>
      <w:r w:rsidR="00E7287E">
        <w:t>trzeci</w:t>
      </w:r>
      <w:r>
        <w:t xml:space="preserve"> w nowej, otwartej dla wszystkich formule z niezależnym jury</w:t>
      </w:r>
      <w:r w:rsidR="000920A3">
        <w:t xml:space="preserve"> oraz</w:t>
      </w:r>
      <w:r>
        <w:t xml:space="preserve">  „Dyplomy 202</w:t>
      </w:r>
      <w:r w:rsidR="00E7287E">
        <w:t>3</w:t>
      </w:r>
      <w:r>
        <w:t>”  - prezentację prac dyplomowych młodych artystów, zdobywających w 202</w:t>
      </w:r>
      <w:r w:rsidR="00E7287E">
        <w:t>3</w:t>
      </w:r>
      <w:r>
        <w:t xml:space="preserve"> roku na Wydziale Sztuki UO dyplom magistra sztuki</w:t>
      </w:r>
      <w:r w:rsidR="00E7287E">
        <w:t>,</w:t>
      </w:r>
      <w:r w:rsidR="000920A3">
        <w:t xml:space="preserve"> </w:t>
      </w:r>
      <w:r w:rsidR="00E7287E">
        <w:t>retrospektywną wystawę nieżyjącego opolskiego artysty Zygmunta Moryty</w:t>
      </w:r>
      <w:r w:rsidR="002B6CB7">
        <w:t xml:space="preserve"> oraz monograficzną prezentację młodej fotografki Karoliny Wojtas, wpisaną w </w:t>
      </w:r>
      <w:r w:rsidR="002B6CB7" w:rsidRPr="002B6CB7">
        <w:t>program XIII</w:t>
      </w:r>
      <w:r w:rsidR="00E7287E" w:rsidRPr="002B6CB7">
        <w:t xml:space="preserve"> </w:t>
      </w:r>
      <w:r w:rsidR="002B6CB7" w:rsidRPr="002B6CB7">
        <w:t>Opolskiego Festiwalu Fotografii</w:t>
      </w:r>
      <w:r w:rsidR="002B6CB7">
        <w:t xml:space="preserve">. Ważnym wydarzeniem byłą zbiorowa wystawa </w:t>
      </w:r>
      <w:r w:rsidR="002B6CB7">
        <w:rPr>
          <w:i/>
        </w:rPr>
        <w:t>Chcąc pogodzić wszystkich, nie zadowolisz nikogo</w:t>
      </w:r>
      <w:r w:rsidR="002B6CB7">
        <w:t xml:space="preserve">, komentująca palący problem konfliktu społecznego za pomocą prac ważnych artystów polskich (m.in. Z. Warpechowski, </w:t>
      </w:r>
      <w:r w:rsidR="001D0FA2">
        <w:t xml:space="preserve">                       </w:t>
      </w:r>
      <w:r w:rsidR="002B6CB7">
        <w:t>D. Rycharski, J. Kosałka, E. Jabłońska, H. Czerepok), a także pochodzących z innych krajów środkowej Europy.</w:t>
      </w:r>
      <w:r w:rsidRPr="002B6CB7">
        <w:t xml:space="preserve"> </w:t>
      </w:r>
    </w:p>
    <w:p w:rsidR="00E4156A" w:rsidRDefault="00E4156A" w:rsidP="008C1F19">
      <w:pPr>
        <w:spacing w:after="0" w:line="240" w:lineRule="auto"/>
        <w:jc w:val="both"/>
      </w:pPr>
    </w:p>
    <w:p w:rsidR="00FF0323" w:rsidRPr="0043019D" w:rsidRDefault="00FF0323" w:rsidP="008C1F19">
      <w:pPr>
        <w:spacing w:after="0" w:line="240" w:lineRule="auto"/>
        <w:jc w:val="both"/>
      </w:pPr>
      <w:r w:rsidRPr="0043019D">
        <w:t>W galerii Aneks</w:t>
      </w:r>
      <w:r w:rsidR="00461B9E" w:rsidRPr="0043019D">
        <w:t xml:space="preserve"> </w:t>
      </w:r>
      <w:r w:rsidRPr="0043019D">
        <w:t>pokazywano m.in. rezultaty dorocznego konkursu „Aneks”</w:t>
      </w:r>
      <w:r w:rsidR="00461B9E" w:rsidRPr="0043019D">
        <w:t xml:space="preserve">(laureaci: </w:t>
      </w:r>
      <w:r w:rsidR="002B6CB7" w:rsidRPr="0043019D">
        <w:t>Tomasz Chmielewski</w:t>
      </w:r>
      <w:r w:rsidR="00461B9E" w:rsidRPr="0043019D">
        <w:t xml:space="preserve">, </w:t>
      </w:r>
      <w:r w:rsidR="002B6CB7" w:rsidRPr="0043019D">
        <w:t>Grupa Penguins</w:t>
      </w:r>
      <w:r w:rsidR="00461B9E" w:rsidRPr="0043019D">
        <w:t>)</w:t>
      </w:r>
      <w:r w:rsidRPr="0043019D">
        <w:t>, wybrane dy</w:t>
      </w:r>
      <w:r w:rsidR="002B6CB7" w:rsidRPr="0043019D">
        <w:t xml:space="preserve">plomy Liceum Plastycznego oraz </w:t>
      </w:r>
      <w:r w:rsidRPr="0043019D">
        <w:t>mniejsze wystawy artystów opolskich (</w:t>
      </w:r>
      <w:r w:rsidR="002B6CB7" w:rsidRPr="0043019D">
        <w:rPr>
          <w:i/>
        </w:rPr>
        <w:t>Kalendarz GSW</w:t>
      </w:r>
      <w:r w:rsidR="002B6CB7" w:rsidRPr="0043019D">
        <w:t>, Małgorzata Łojko</w:t>
      </w:r>
      <w:r w:rsidRPr="0043019D">
        <w:t>)</w:t>
      </w:r>
      <w:r w:rsidR="00461B9E" w:rsidRPr="0043019D">
        <w:t xml:space="preserve">, projekt warszawskiej artystki </w:t>
      </w:r>
      <w:r w:rsidR="002B6CB7" w:rsidRPr="0043019D">
        <w:t xml:space="preserve">Lindy Lach podejmujący temat </w:t>
      </w:r>
      <w:r w:rsidR="00461B9E" w:rsidRPr="0043019D">
        <w:t xml:space="preserve"> </w:t>
      </w:r>
      <w:r w:rsidR="002B6CB7" w:rsidRPr="0043019D">
        <w:t>łączenia sztuki i nauki</w:t>
      </w:r>
      <w:r w:rsidR="00461B9E" w:rsidRPr="0043019D">
        <w:t xml:space="preserve">, wystawy poświęcone </w:t>
      </w:r>
      <w:r w:rsidR="002B6CB7" w:rsidRPr="0043019D">
        <w:t xml:space="preserve">kwestii </w:t>
      </w:r>
      <w:r w:rsidR="0043019D" w:rsidRPr="0043019D">
        <w:t>historii i ponownego wykorzystywania przedmiotów</w:t>
      </w:r>
      <w:r w:rsidR="00461B9E" w:rsidRPr="0043019D">
        <w:t xml:space="preserve"> (</w:t>
      </w:r>
      <w:r w:rsidR="0043019D" w:rsidRPr="0043019D">
        <w:t>Zuzanna Piętkowska</w:t>
      </w:r>
      <w:r w:rsidR="00461B9E" w:rsidRPr="0043019D">
        <w:t xml:space="preserve">), dwie ekspozycje </w:t>
      </w:r>
      <w:r w:rsidR="0043019D" w:rsidRPr="0043019D">
        <w:t>były rozwinięciem wątków Festiwalu Wyspy Bolko, zwracając uwagę na otaczając</w:t>
      </w:r>
      <w:r w:rsidR="00E402F8">
        <w:t>ą</w:t>
      </w:r>
      <w:r w:rsidR="007A1785">
        <w:t xml:space="preserve"> </w:t>
      </w:r>
      <w:r w:rsidR="0043019D" w:rsidRPr="0043019D">
        <w:t xml:space="preserve">najbliższą naturę </w:t>
      </w:r>
      <w:r w:rsidR="00461B9E" w:rsidRPr="0043019D">
        <w:t>(</w:t>
      </w:r>
      <w:r w:rsidR="0043019D" w:rsidRPr="0043019D">
        <w:t>Aleksandra Zapotoczna, Krzysztof Maniak</w:t>
      </w:r>
      <w:r w:rsidR="00461B9E" w:rsidRPr="0043019D">
        <w:rPr>
          <w:i/>
        </w:rPr>
        <w:t>)</w:t>
      </w:r>
      <w:r w:rsidR="00461B9E" w:rsidRPr="0043019D">
        <w:t>.</w:t>
      </w:r>
    </w:p>
    <w:p w:rsidR="0043019D" w:rsidRDefault="0043019D" w:rsidP="008C1F19">
      <w:pPr>
        <w:spacing w:after="0" w:line="240" w:lineRule="auto"/>
        <w:jc w:val="both"/>
      </w:pPr>
    </w:p>
    <w:p w:rsidR="0043019D" w:rsidRPr="00240ED6" w:rsidRDefault="0043019D" w:rsidP="008C1F19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minionym roku </w:t>
      </w:r>
      <w:r w:rsidR="008B58E1">
        <w:rPr>
          <w:rFonts w:eastAsia="Times New Roman" w:cstheme="minorHAnsi"/>
        </w:rPr>
        <w:t>przypadła ważna rocznica</w:t>
      </w:r>
      <w:r>
        <w:rPr>
          <w:rFonts w:eastAsia="Times New Roman" w:cstheme="minorHAnsi"/>
        </w:rPr>
        <w:t xml:space="preserve"> - </w:t>
      </w:r>
      <w:r w:rsidR="000E7BB7">
        <w:rPr>
          <w:rFonts w:eastAsia="Times New Roman" w:cstheme="minorHAnsi"/>
        </w:rPr>
        <w:t>23.</w:t>
      </w:r>
      <w:r w:rsidRPr="00240ED6">
        <w:rPr>
          <w:rFonts w:eastAsia="Times New Roman" w:cstheme="minorHAnsi"/>
        </w:rPr>
        <w:t>10.2023 minęło 65 lat od</w:t>
      </w:r>
      <w:r>
        <w:rPr>
          <w:rFonts w:eastAsia="Times New Roman" w:cstheme="minorHAnsi"/>
        </w:rPr>
        <w:t xml:space="preserve"> powołania opolskiego oddziału </w:t>
      </w:r>
      <w:r w:rsidRPr="00240ED6">
        <w:rPr>
          <w:rFonts w:eastAsia="Times New Roman" w:cstheme="minorHAnsi"/>
        </w:rPr>
        <w:t>Biura Wystawa Artystycznych</w:t>
      </w:r>
      <w:r w:rsidR="008B58E1">
        <w:rPr>
          <w:rFonts w:eastAsia="Times New Roman" w:cstheme="minorHAnsi"/>
        </w:rPr>
        <w:t>,</w:t>
      </w:r>
      <w:r w:rsidRPr="00240ED6">
        <w:rPr>
          <w:rFonts w:eastAsia="Times New Roman" w:cstheme="minorHAnsi"/>
        </w:rPr>
        <w:t xml:space="preserve"> instytucji, na której fundamentach działa GSW</w:t>
      </w:r>
      <w:r w:rsidR="008B58E1">
        <w:rPr>
          <w:rFonts w:eastAsia="Times New Roman" w:cstheme="minorHAnsi"/>
        </w:rPr>
        <w:t xml:space="preserve"> – uczczona jubileuszowym wieczorem. </w:t>
      </w:r>
      <w:r w:rsidRPr="00240ED6">
        <w:rPr>
          <w:rFonts w:eastAsia="Times New Roman" w:cstheme="minorHAnsi"/>
        </w:rPr>
        <w:t xml:space="preserve"> </w:t>
      </w:r>
    </w:p>
    <w:p w:rsidR="008C1F19" w:rsidRDefault="008C1F19" w:rsidP="008C1F19">
      <w:pPr>
        <w:spacing w:after="0" w:line="240" w:lineRule="auto"/>
        <w:jc w:val="both"/>
      </w:pPr>
    </w:p>
    <w:p w:rsidR="0043019D" w:rsidRDefault="008B58E1" w:rsidP="008C1F19">
      <w:pPr>
        <w:spacing w:after="0" w:line="240" w:lineRule="auto"/>
        <w:jc w:val="both"/>
        <w:rPr>
          <w:rFonts w:eastAsia="Times New Roman" w:cstheme="minorHAnsi"/>
        </w:rPr>
      </w:pPr>
      <w:r>
        <w:t>Istotnym</w:t>
      </w:r>
      <w:r w:rsidR="0043019D">
        <w:t xml:space="preserve"> miejskim wydarzeniem, organizowanym przez GSW w 2023 roku był </w:t>
      </w:r>
      <w:r w:rsidR="0043019D">
        <w:rPr>
          <w:i/>
        </w:rPr>
        <w:t>Powrót Pegaza</w:t>
      </w:r>
      <w:r w:rsidR="0043019D">
        <w:t xml:space="preserve"> - </w:t>
      </w:r>
      <w:r w:rsidR="0043019D">
        <w:rPr>
          <w:rFonts w:eastAsia="Times New Roman" w:cstheme="minorHAnsi"/>
        </w:rPr>
        <w:t>t</w:t>
      </w:r>
      <w:r w:rsidR="0043019D" w:rsidRPr="0023525C">
        <w:rPr>
          <w:rFonts w:eastAsia="Times New Roman" w:cstheme="minorHAnsi"/>
        </w:rPr>
        <w:t>rzydniow</w:t>
      </w:r>
      <w:r w:rsidR="0043019D">
        <w:rPr>
          <w:rFonts w:eastAsia="Times New Roman" w:cstheme="minorHAnsi"/>
        </w:rPr>
        <w:t xml:space="preserve">y </w:t>
      </w:r>
      <w:r w:rsidR="0043019D" w:rsidRPr="0023525C">
        <w:rPr>
          <w:rFonts w:eastAsia="Times New Roman" w:cstheme="minorHAnsi"/>
        </w:rPr>
        <w:t xml:space="preserve"> program towarzysząc</w:t>
      </w:r>
      <w:r w:rsidR="0043019D">
        <w:rPr>
          <w:rFonts w:eastAsia="Times New Roman" w:cstheme="minorHAnsi"/>
        </w:rPr>
        <w:t>y</w:t>
      </w:r>
      <w:r w:rsidR="0043019D" w:rsidRPr="0023525C">
        <w:rPr>
          <w:rFonts w:eastAsia="Times New Roman" w:cstheme="minorHAnsi"/>
        </w:rPr>
        <w:t xml:space="preserve"> powrotowi rzeźby „Pegaz” Mariana N</w:t>
      </w:r>
      <w:r w:rsidR="0043019D">
        <w:rPr>
          <w:rFonts w:eastAsia="Times New Roman" w:cstheme="minorHAnsi"/>
        </w:rPr>
        <w:t>owaka na plac</w:t>
      </w:r>
      <w:r w:rsidR="0043019D" w:rsidRPr="0023525C">
        <w:rPr>
          <w:rFonts w:eastAsia="Times New Roman" w:cstheme="minorHAnsi"/>
        </w:rPr>
        <w:t xml:space="preserve"> przed GSW i TJK</w:t>
      </w:r>
      <w:r w:rsidR="0043019D">
        <w:rPr>
          <w:rFonts w:eastAsia="Times New Roman" w:cstheme="minorHAnsi"/>
        </w:rPr>
        <w:t>.</w:t>
      </w:r>
    </w:p>
    <w:p w:rsidR="008B58E1" w:rsidRDefault="008B58E1" w:rsidP="008C1F19">
      <w:pPr>
        <w:spacing w:after="0" w:line="240" w:lineRule="auto"/>
        <w:jc w:val="both"/>
        <w:rPr>
          <w:rFonts w:eastAsia="Times New Roman" w:cstheme="minorHAnsi"/>
        </w:rPr>
      </w:pPr>
    </w:p>
    <w:p w:rsidR="0043019D" w:rsidRPr="00240ED6" w:rsidRDefault="0043019D" w:rsidP="008C1F19">
      <w:pPr>
        <w:spacing w:after="0" w:line="240" w:lineRule="auto"/>
        <w:jc w:val="both"/>
        <w:rPr>
          <w:rFonts w:eastAsia="Times New Roman" w:cstheme="minorHAnsi"/>
        </w:rPr>
      </w:pPr>
      <w:r w:rsidRPr="00240ED6">
        <w:rPr>
          <w:rFonts w:eastAsia="Times New Roman" w:cstheme="minorHAnsi"/>
        </w:rPr>
        <w:t>W 2023 GSW Opole wspólnie z BWA Wrocław – Galerie Sztuki Współczesnej była</w:t>
      </w:r>
      <w:r w:rsidR="008B58E1">
        <w:rPr>
          <w:rFonts w:eastAsia="Times New Roman" w:cstheme="minorHAnsi"/>
        </w:rPr>
        <w:t xml:space="preserve"> też</w:t>
      </w:r>
      <w:r w:rsidRPr="00240ED6">
        <w:rPr>
          <w:rFonts w:eastAsia="Times New Roman" w:cstheme="minorHAnsi"/>
        </w:rPr>
        <w:t xml:space="preserve"> gospodynią zjazdu dyrektorów i pracowników galerii „sieci BWA”</w:t>
      </w:r>
      <w:r w:rsidR="008B58E1">
        <w:rPr>
          <w:rFonts w:eastAsia="Times New Roman" w:cstheme="minorHAnsi"/>
        </w:rPr>
        <w:t xml:space="preserve"> -  </w:t>
      </w:r>
      <w:r w:rsidRPr="00240ED6">
        <w:rPr>
          <w:rFonts w:eastAsia="Times New Roman" w:cstheme="minorHAnsi"/>
        </w:rPr>
        <w:t>coroczne</w:t>
      </w:r>
      <w:r w:rsidR="008B58E1">
        <w:rPr>
          <w:rFonts w:eastAsia="Times New Roman" w:cstheme="minorHAnsi"/>
        </w:rPr>
        <w:t>go</w:t>
      </w:r>
      <w:r w:rsidRPr="00240ED6">
        <w:rPr>
          <w:rFonts w:eastAsia="Times New Roman" w:cstheme="minorHAnsi"/>
        </w:rPr>
        <w:t xml:space="preserve"> nieformalne</w:t>
      </w:r>
      <w:r w:rsidR="008B58E1">
        <w:rPr>
          <w:rFonts w:eastAsia="Times New Roman" w:cstheme="minorHAnsi"/>
        </w:rPr>
        <w:t>go</w:t>
      </w:r>
      <w:r w:rsidRPr="00240ED6">
        <w:rPr>
          <w:rFonts w:eastAsia="Times New Roman" w:cstheme="minorHAnsi"/>
        </w:rPr>
        <w:t xml:space="preserve"> forum wymiany doświadczeń </w:t>
      </w:r>
      <w:r w:rsidR="00C37853">
        <w:rPr>
          <w:rFonts w:eastAsia="Times New Roman" w:cstheme="minorHAnsi"/>
        </w:rPr>
        <w:t xml:space="preserve">             </w:t>
      </w:r>
      <w:r w:rsidRPr="00240ED6">
        <w:rPr>
          <w:rFonts w:eastAsia="Times New Roman" w:cstheme="minorHAnsi"/>
        </w:rPr>
        <w:t xml:space="preserve">i doskonalenia kompetencji osób związanych zawodowo z działającymi </w:t>
      </w:r>
      <w:r w:rsidR="008B58E1">
        <w:rPr>
          <w:rFonts w:eastAsia="Times New Roman" w:cstheme="minorHAnsi"/>
        </w:rPr>
        <w:t>w</w:t>
      </w:r>
      <w:r w:rsidRPr="00240ED6">
        <w:rPr>
          <w:rFonts w:eastAsia="Times New Roman" w:cstheme="minorHAnsi"/>
        </w:rPr>
        <w:t xml:space="preserve"> całej Pols</w:t>
      </w:r>
      <w:r w:rsidR="008B58E1">
        <w:rPr>
          <w:rFonts w:eastAsia="Times New Roman" w:cstheme="minorHAnsi"/>
        </w:rPr>
        <w:t>ce galeriami</w:t>
      </w:r>
      <w:r w:rsidRPr="00240ED6">
        <w:rPr>
          <w:rFonts w:eastAsia="Times New Roman" w:cstheme="minorHAnsi"/>
        </w:rPr>
        <w:t>. Dwa pierwsze dni  odbywały się we Wrocławiu, a dwa kolejne – w Opolu.</w:t>
      </w:r>
    </w:p>
    <w:p w:rsidR="00FF0323" w:rsidRDefault="00FF0323" w:rsidP="008C1F19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F0323" w:rsidRPr="000433EC" w:rsidRDefault="008B58E1" w:rsidP="008C1F19">
      <w:pPr>
        <w:spacing w:after="0" w:line="240" w:lineRule="auto"/>
        <w:jc w:val="both"/>
      </w:pPr>
      <w:r>
        <w:t>W roku sprawozdawczym z</w:t>
      </w:r>
      <w:r w:rsidR="00FF0323" w:rsidRPr="00486525">
        <w:t>realizowano łącznie</w:t>
      </w:r>
      <w:r w:rsidR="004A2C27" w:rsidRPr="004A2C27">
        <w:rPr>
          <w:b/>
        </w:rPr>
        <w:t xml:space="preserve"> </w:t>
      </w:r>
      <w:r>
        <w:rPr>
          <w:b/>
        </w:rPr>
        <w:t>517</w:t>
      </w:r>
      <w:r w:rsidR="004A2C27">
        <w:t xml:space="preserve"> </w:t>
      </w:r>
      <w:r w:rsidR="00FF0323" w:rsidRPr="00486525">
        <w:rPr>
          <w:b/>
        </w:rPr>
        <w:t>różnego rodzaju imprez</w:t>
      </w:r>
      <w:r w:rsidR="00FF0323">
        <w:rPr>
          <w:b/>
        </w:rPr>
        <w:t xml:space="preserve"> na żywo</w:t>
      </w:r>
      <w:r w:rsidR="004A2C27">
        <w:rPr>
          <w:b/>
        </w:rPr>
        <w:t xml:space="preserve"> </w:t>
      </w:r>
      <w:r w:rsidR="004A2C27" w:rsidRPr="004A2C27">
        <w:t>(w roku 202</w:t>
      </w:r>
      <w:r>
        <w:t>2</w:t>
      </w:r>
      <w:r w:rsidR="004A2C27" w:rsidRPr="004A2C27">
        <w:t xml:space="preserve"> – </w:t>
      </w:r>
      <w:r>
        <w:t>420)</w:t>
      </w:r>
      <w:r w:rsidR="00FF0323">
        <w:rPr>
          <w:b/>
        </w:rPr>
        <w:t xml:space="preserve">, </w:t>
      </w:r>
      <w:r w:rsidR="004A2C27">
        <w:rPr>
          <w:b/>
        </w:rPr>
        <w:t xml:space="preserve"> </w:t>
      </w:r>
      <w:r w:rsidR="000E7BB7">
        <w:rPr>
          <w:b/>
        </w:rPr>
        <w:t xml:space="preserve">        </w:t>
      </w:r>
      <w:r w:rsidR="004A2C27">
        <w:rPr>
          <w:b/>
        </w:rPr>
        <w:t xml:space="preserve">w </w:t>
      </w:r>
      <w:r w:rsidR="00E402F8">
        <w:rPr>
          <w:b/>
        </w:rPr>
        <w:t>tym</w:t>
      </w:r>
      <w:r w:rsidR="00FF0323" w:rsidRPr="00486525">
        <w:t xml:space="preserve">:  </w:t>
      </w:r>
      <w:r>
        <w:t xml:space="preserve">311 </w:t>
      </w:r>
      <w:r w:rsidR="00FF0323" w:rsidRPr="000433EC">
        <w:t xml:space="preserve"> spotkań/spacerów/wykładów/oprowadzań,  </w:t>
      </w:r>
      <w:r>
        <w:t>181</w:t>
      </w:r>
      <w:r w:rsidR="00FF0323" w:rsidRPr="000433EC">
        <w:t xml:space="preserve"> warsztatów i lekcji, 1</w:t>
      </w:r>
      <w:r>
        <w:t>7</w:t>
      </w:r>
      <w:r w:rsidR="00FF0323" w:rsidRPr="000433EC">
        <w:t xml:space="preserve"> projekcji, </w:t>
      </w:r>
      <w:r w:rsidR="000433EC" w:rsidRPr="000433EC">
        <w:t>1</w:t>
      </w:r>
      <w:r w:rsidR="000E7BB7">
        <w:t xml:space="preserve"> </w:t>
      </w:r>
      <w:r w:rsidR="006309A0">
        <w:t>finał</w:t>
      </w:r>
      <w:r w:rsidR="00FF0323" w:rsidRPr="000433EC">
        <w:t xml:space="preserve">  konkurs</w:t>
      </w:r>
      <w:r w:rsidR="006309A0">
        <w:t>u</w:t>
      </w:r>
      <w:r w:rsidR="000433EC" w:rsidRPr="000433EC">
        <w:t xml:space="preserve">, </w:t>
      </w:r>
      <w:r>
        <w:t>5</w:t>
      </w:r>
      <w:r w:rsidR="000433EC" w:rsidRPr="000433EC">
        <w:t xml:space="preserve"> koncert</w:t>
      </w:r>
      <w:r>
        <w:t>ów</w:t>
      </w:r>
      <w:r w:rsidR="000433EC" w:rsidRPr="000433EC">
        <w:t xml:space="preserve"> </w:t>
      </w:r>
      <w:r w:rsidR="00ED6E3E">
        <w:t xml:space="preserve"> i</w:t>
      </w:r>
      <w:r w:rsidR="000433EC" w:rsidRPr="000433EC">
        <w:t xml:space="preserve"> 2 performansy</w:t>
      </w:r>
      <w:r w:rsidR="00FF0323" w:rsidRPr="000433EC">
        <w:t xml:space="preserve">. Liczby </w:t>
      </w:r>
      <w:r>
        <w:t xml:space="preserve">dobrze opisują  </w:t>
      </w:r>
      <w:r w:rsidR="000433EC">
        <w:t>system pracy GSW polegając</w:t>
      </w:r>
      <w:r>
        <w:t xml:space="preserve">y </w:t>
      </w:r>
      <w:r w:rsidR="000433EC">
        <w:t xml:space="preserve"> na proponowaniu szerokiego programu towarzyszącego nie tylko dla grup zorganizowanych, ale także dla indywidualnej publiczności.</w:t>
      </w:r>
    </w:p>
    <w:p w:rsidR="00297E45" w:rsidRDefault="00297E45" w:rsidP="008C1F19">
      <w:pPr>
        <w:spacing w:after="0" w:line="240" w:lineRule="auto"/>
        <w:jc w:val="both"/>
      </w:pPr>
    </w:p>
    <w:p w:rsidR="00FF0323" w:rsidRPr="008B58E1" w:rsidRDefault="00FF0323" w:rsidP="008C1F1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t xml:space="preserve">Frekwencja w siedzibie wyniosła </w:t>
      </w:r>
      <w:r w:rsidR="004A2C27">
        <w:t xml:space="preserve"> </w:t>
      </w:r>
      <w:r w:rsidR="004A2C27" w:rsidRPr="004A2C27">
        <w:rPr>
          <w:b/>
        </w:rPr>
        <w:t>2</w:t>
      </w:r>
      <w:r w:rsidR="00E402F8">
        <w:rPr>
          <w:b/>
        </w:rPr>
        <w:t>8</w:t>
      </w:r>
      <w:r w:rsidR="004A2C27" w:rsidRPr="004A2C27">
        <w:rPr>
          <w:b/>
        </w:rPr>
        <w:t xml:space="preserve"> </w:t>
      </w:r>
      <w:r w:rsidR="008B58E1">
        <w:rPr>
          <w:b/>
        </w:rPr>
        <w:t>971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4A2C27">
        <w:t xml:space="preserve"> </w:t>
      </w:r>
      <w:r w:rsidR="008B58E1">
        <w:t>co porównaniu z poprzednimi latami (</w:t>
      </w:r>
      <w:r w:rsidR="008C1F19">
        <w:t xml:space="preserve">także </w:t>
      </w:r>
      <w:r w:rsidR="008B58E1">
        <w:t>niepandemicznymi)  jest wskaźnikiem bardzo wysokim</w:t>
      </w:r>
      <w:r w:rsidR="008B58E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B58E1">
        <w:rPr>
          <w:b/>
        </w:rPr>
        <w:t>(</w:t>
      </w:r>
      <w:r w:rsidRPr="004A2C27">
        <w:rPr>
          <w:b/>
        </w:rPr>
        <w:t>2019: 2</w:t>
      </w:r>
      <w:r w:rsidR="0094339A">
        <w:rPr>
          <w:b/>
        </w:rPr>
        <w:t>0</w:t>
      </w:r>
      <w:r w:rsidRPr="004A2C27">
        <w:rPr>
          <w:b/>
        </w:rPr>
        <w:t> </w:t>
      </w:r>
      <w:r w:rsidR="0094339A">
        <w:rPr>
          <w:b/>
        </w:rPr>
        <w:t>356</w:t>
      </w:r>
      <w:r w:rsidRPr="004A2C27">
        <w:rPr>
          <w:b/>
        </w:rPr>
        <w:t xml:space="preserve"> // 2020: 6</w:t>
      </w:r>
      <w:r w:rsidR="004A2C27">
        <w:rPr>
          <w:b/>
        </w:rPr>
        <w:t xml:space="preserve"> </w:t>
      </w:r>
      <w:r w:rsidRPr="004A2C27">
        <w:rPr>
          <w:b/>
        </w:rPr>
        <w:t xml:space="preserve">425 // 2021: 18 971 </w:t>
      </w:r>
      <w:r w:rsidR="004A2C27" w:rsidRPr="004A2C27">
        <w:rPr>
          <w:b/>
        </w:rPr>
        <w:t xml:space="preserve">// </w:t>
      </w:r>
      <w:r w:rsidR="004A2C27">
        <w:rPr>
          <w:b/>
        </w:rPr>
        <w:t xml:space="preserve">2022: </w:t>
      </w:r>
      <w:r w:rsidR="004A2C27" w:rsidRPr="004A2C27">
        <w:rPr>
          <w:b/>
        </w:rPr>
        <w:t>20</w:t>
      </w:r>
      <w:r w:rsidR="008B58E1">
        <w:rPr>
          <w:b/>
        </w:rPr>
        <w:t> </w:t>
      </w:r>
      <w:r w:rsidR="004A2C27" w:rsidRPr="004A2C27">
        <w:rPr>
          <w:b/>
        </w:rPr>
        <w:t>268</w:t>
      </w:r>
      <w:r w:rsidR="008B58E1">
        <w:rPr>
          <w:b/>
        </w:rPr>
        <w:t>)</w:t>
      </w:r>
      <w:r w:rsidR="000E7BB7">
        <w:rPr>
          <w:b/>
        </w:rPr>
        <w:t>.</w:t>
      </w:r>
    </w:p>
    <w:p w:rsidR="00297E45" w:rsidRPr="00297E45" w:rsidRDefault="008B58E1" w:rsidP="008C1F19">
      <w:pPr>
        <w:spacing w:after="0" w:line="240" w:lineRule="auto"/>
        <w:jc w:val="both"/>
      </w:pPr>
      <w:r>
        <w:t xml:space="preserve">Ponad osiem tysięcy to osoby uczestniczące w </w:t>
      </w:r>
      <w:r w:rsidR="00297E45" w:rsidRPr="00297E45">
        <w:t>wydarze</w:t>
      </w:r>
      <w:r>
        <w:t>niach, co wy</w:t>
      </w:r>
      <w:r w:rsidR="00297E45" w:rsidRPr="00297E45">
        <w:t>nika to z opisanego powyżej przyjętego modelu działania.</w:t>
      </w:r>
    </w:p>
    <w:p w:rsidR="00FF0323" w:rsidRDefault="00FF0323" w:rsidP="008C1F19">
      <w:pPr>
        <w:spacing w:after="0" w:line="240" w:lineRule="auto"/>
        <w:jc w:val="both"/>
      </w:pPr>
    </w:p>
    <w:p w:rsidR="00FF0323" w:rsidRDefault="004A2C27" w:rsidP="008C1F19">
      <w:pPr>
        <w:spacing w:after="0" w:line="240" w:lineRule="auto"/>
        <w:jc w:val="both"/>
        <w:rPr>
          <w:rFonts w:cstheme="minorHAnsi"/>
          <w:b/>
        </w:rPr>
      </w:pPr>
      <w:r>
        <w:t xml:space="preserve">Łączna szacunkowa frekwencja z wszystkich pokazów plenerowych wyniosła </w:t>
      </w:r>
      <w:r w:rsidRPr="004A2C27">
        <w:rPr>
          <w:b/>
        </w:rPr>
        <w:t>1</w:t>
      </w:r>
      <w:r w:rsidR="00E402F8">
        <w:rPr>
          <w:b/>
        </w:rPr>
        <w:t>17</w:t>
      </w:r>
      <w:r w:rsidRPr="004A2C27">
        <w:rPr>
          <w:b/>
        </w:rPr>
        <w:t> 1</w:t>
      </w:r>
      <w:r w:rsidR="00E402F8">
        <w:rPr>
          <w:b/>
        </w:rPr>
        <w:t>73</w:t>
      </w:r>
      <w:r>
        <w:t xml:space="preserve"> (w tym </w:t>
      </w:r>
      <w:r>
        <w:rPr>
          <w:i/>
        </w:rPr>
        <w:t>Ilustragan</w:t>
      </w:r>
      <w:r>
        <w:t xml:space="preserve"> </w:t>
      </w:r>
      <w:r w:rsidRPr="004A2C27">
        <w:rPr>
          <w:b/>
        </w:rPr>
        <w:t>6</w:t>
      </w:r>
      <w:r w:rsidR="00E402F8">
        <w:rPr>
          <w:b/>
        </w:rPr>
        <w:t>2</w:t>
      </w:r>
      <w:r w:rsidRPr="004A2C27">
        <w:rPr>
          <w:b/>
        </w:rPr>
        <w:t> </w:t>
      </w:r>
      <w:r w:rsidR="00E402F8">
        <w:rPr>
          <w:b/>
        </w:rPr>
        <w:t>1</w:t>
      </w:r>
      <w:r w:rsidRPr="004A2C27">
        <w:rPr>
          <w:b/>
        </w:rPr>
        <w:t>00</w:t>
      </w:r>
      <w:r w:rsidR="00297E45">
        <w:t>)</w:t>
      </w:r>
      <w:r w:rsidR="00E402F8">
        <w:t>.</w:t>
      </w:r>
      <w:r w:rsidR="00297E45">
        <w:t xml:space="preserve"> Należy jednak przyjąć, że jest raczej wyjątkowo wysoka frekwencja (ze względu na plenerowa formę </w:t>
      </w:r>
      <w:r w:rsidR="00297E45">
        <w:rPr>
          <w:i/>
        </w:rPr>
        <w:t>Ilustraganu</w:t>
      </w:r>
      <w:r w:rsidR="00297E45">
        <w:t>), niemożliwa do utrzymania w kolejnych latach</w:t>
      </w:r>
      <w:r w:rsidR="00E402F8">
        <w:t xml:space="preserve"> bez kontynuowania tej formuły.</w:t>
      </w:r>
      <w:r w:rsidR="006309A0">
        <w:t xml:space="preserve"> </w:t>
      </w:r>
      <w:r w:rsidR="00FF0323" w:rsidRPr="00DF386D">
        <w:rPr>
          <w:rFonts w:cstheme="minorHAnsi"/>
          <w:b/>
        </w:rPr>
        <w:t>Łącznie ze wszystkich stacjonarnych  form proponowanych przez GSW w 202</w:t>
      </w:r>
      <w:r w:rsidR="00E402F8">
        <w:rPr>
          <w:rFonts w:cstheme="minorHAnsi"/>
          <w:b/>
        </w:rPr>
        <w:t>3</w:t>
      </w:r>
      <w:r w:rsidR="00FF0323" w:rsidRPr="00DF386D">
        <w:rPr>
          <w:rFonts w:cstheme="minorHAnsi"/>
          <w:b/>
        </w:rPr>
        <w:t xml:space="preserve"> r. skorzystało zatem </w:t>
      </w:r>
      <w:r w:rsidRPr="00E92A38">
        <w:rPr>
          <w:rFonts w:cstheme="minorHAnsi"/>
          <w:b/>
          <w:sz w:val="24"/>
          <w:szCs w:val="24"/>
        </w:rPr>
        <w:t>1</w:t>
      </w:r>
      <w:r w:rsidR="00E402F8">
        <w:rPr>
          <w:rFonts w:cstheme="minorHAnsi"/>
          <w:b/>
          <w:sz w:val="24"/>
          <w:szCs w:val="24"/>
        </w:rPr>
        <w:t>46</w:t>
      </w:r>
      <w:r>
        <w:rPr>
          <w:rFonts w:cstheme="minorHAnsi"/>
          <w:b/>
          <w:sz w:val="24"/>
          <w:szCs w:val="24"/>
        </w:rPr>
        <w:t> </w:t>
      </w:r>
      <w:r w:rsidR="00E402F8">
        <w:rPr>
          <w:rFonts w:cstheme="minorHAnsi"/>
          <w:b/>
          <w:sz w:val="24"/>
          <w:szCs w:val="24"/>
        </w:rPr>
        <w:t>144</w:t>
      </w:r>
      <w:r>
        <w:rPr>
          <w:rFonts w:cstheme="minorHAnsi"/>
          <w:b/>
          <w:sz w:val="24"/>
          <w:szCs w:val="24"/>
        </w:rPr>
        <w:t xml:space="preserve"> </w:t>
      </w:r>
      <w:r w:rsidR="00FF0323" w:rsidRPr="00DF386D">
        <w:rPr>
          <w:rFonts w:cstheme="minorHAnsi"/>
          <w:b/>
        </w:rPr>
        <w:t>os</w:t>
      </w:r>
      <w:r w:rsidR="00E402F8">
        <w:rPr>
          <w:rFonts w:cstheme="minorHAnsi"/>
          <w:b/>
        </w:rPr>
        <w:t>oby</w:t>
      </w:r>
      <w:r w:rsidR="00FF0323" w:rsidRPr="00DF386D">
        <w:rPr>
          <w:rFonts w:cstheme="minorHAnsi"/>
          <w:b/>
        </w:rPr>
        <w:t>.</w:t>
      </w:r>
    </w:p>
    <w:p w:rsidR="00E402F8" w:rsidRPr="006309A0" w:rsidRDefault="00E402F8" w:rsidP="008C1F19">
      <w:pPr>
        <w:spacing w:after="0" w:line="240" w:lineRule="auto"/>
        <w:jc w:val="both"/>
      </w:pPr>
    </w:p>
    <w:p w:rsidR="00FF0323" w:rsidRPr="00C71E43" w:rsidRDefault="004A2C27" w:rsidP="008C1F19">
      <w:pPr>
        <w:spacing w:after="0" w:line="240" w:lineRule="auto"/>
      </w:pPr>
      <w:r w:rsidRPr="00C71E43">
        <w:t>N</w:t>
      </w:r>
      <w:r w:rsidR="00FF0323" w:rsidRPr="00C71E43">
        <w:t>adal prowadzono intensywną działalność za pomocą mediów elektronicznych (strona internetowa, FB, IG, YT), gdzie not</w:t>
      </w:r>
      <w:r w:rsidR="000E7BB7">
        <w:t>owane są</w:t>
      </w:r>
      <w:r w:rsidR="00FF0323" w:rsidRPr="00C71E43">
        <w:t xml:space="preserve"> wysokie wskaźniki: </w:t>
      </w:r>
    </w:p>
    <w:p w:rsidR="00FF0323" w:rsidRPr="00C71E43" w:rsidRDefault="008C1F19" w:rsidP="008C1F1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FF0323" w:rsidRPr="00C71E43">
        <w:rPr>
          <w:sz w:val="18"/>
          <w:szCs w:val="18"/>
        </w:rPr>
        <w:t xml:space="preserve">liczba postów i relacji na FB  - </w:t>
      </w:r>
      <w:r w:rsidR="00C71E43" w:rsidRPr="00C71E43">
        <w:rPr>
          <w:sz w:val="18"/>
          <w:szCs w:val="18"/>
        </w:rPr>
        <w:t>886</w:t>
      </w:r>
      <w:r w:rsidR="00297E45" w:rsidRPr="00C71E43">
        <w:rPr>
          <w:sz w:val="18"/>
          <w:szCs w:val="18"/>
        </w:rPr>
        <w:t xml:space="preserve">  </w:t>
      </w:r>
    </w:p>
    <w:p w:rsidR="00FF0323" w:rsidRPr="00C71E43" w:rsidRDefault="008C1F19" w:rsidP="008C1F1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FF0323" w:rsidRPr="00C71E43">
        <w:rPr>
          <w:sz w:val="18"/>
          <w:szCs w:val="18"/>
        </w:rPr>
        <w:t xml:space="preserve">roczna suma zasięgów </w:t>
      </w:r>
      <w:r w:rsidR="00297E45" w:rsidRPr="00C71E43">
        <w:rPr>
          <w:sz w:val="18"/>
          <w:szCs w:val="18"/>
        </w:rPr>
        <w:t>–</w:t>
      </w:r>
      <w:r w:rsidR="00FF0323" w:rsidRPr="00C71E43">
        <w:rPr>
          <w:sz w:val="18"/>
          <w:szCs w:val="18"/>
        </w:rPr>
        <w:t xml:space="preserve"> </w:t>
      </w:r>
      <w:r w:rsidR="00C71E43" w:rsidRPr="00C71E43">
        <w:rPr>
          <w:rFonts w:cstheme="minorHAnsi"/>
          <w:sz w:val="18"/>
          <w:szCs w:val="18"/>
        </w:rPr>
        <w:t>616</w:t>
      </w:r>
      <w:r>
        <w:rPr>
          <w:rFonts w:cstheme="minorHAnsi"/>
          <w:sz w:val="18"/>
          <w:szCs w:val="18"/>
        </w:rPr>
        <w:t> </w:t>
      </w:r>
      <w:r w:rsidR="00C71E43" w:rsidRPr="00C71E43">
        <w:rPr>
          <w:rFonts w:cstheme="minorHAnsi"/>
          <w:sz w:val="18"/>
          <w:szCs w:val="18"/>
        </w:rPr>
        <w:t>256</w:t>
      </w:r>
    </w:p>
    <w:p w:rsidR="00FF0323" w:rsidRPr="00C71E43" w:rsidRDefault="008C1F19" w:rsidP="008C1F19">
      <w:pPr>
        <w:spacing w:after="0" w:line="240" w:lineRule="auto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FF0323" w:rsidRPr="00C71E43">
        <w:rPr>
          <w:sz w:val="18"/>
          <w:szCs w:val="18"/>
        </w:rPr>
        <w:t xml:space="preserve">liczba </w:t>
      </w:r>
      <w:r w:rsidR="00D07377" w:rsidRPr="00C71E43">
        <w:rPr>
          <w:sz w:val="18"/>
          <w:szCs w:val="18"/>
        </w:rPr>
        <w:t>obserwujących</w:t>
      </w:r>
      <w:r w:rsidR="00FF0323" w:rsidRPr="00C71E43">
        <w:rPr>
          <w:sz w:val="18"/>
          <w:szCs w:val="18"/>
        </w:rPr>
        <w:t xml:space="preserve"> profil  na dzień 31.12.202</w:t>
      </w:r>
      <w:r w:rsidR="00C71E43" w:rsidRPr="00C71E43">
        <w:rPr>
          <w:sz w:val="18"/>
          <w:szCs w:val="18"/>
        </w:rPr>
        <w:t>3</w:t>
      </w:r>
      <w:r w:rsidR="00FF0323" w:rsidRPr="00C71E43">
        <w:rPr>
          <w:sz w:val="18"/>
          <w:szCs w:val="18"/>
        </w:rPr>
        <w:t xml:space="preserve">: </w:t>
      </w:r>
      <w:r w:rsidR="00C71E43" w:rsidRPr="00C71E43">
        <w:rPr>
          <w:sz w:val="18"/>
          <w:szCs w:val="18"/>
        </w:rPr>
        <w:t>8 202</w:t>
      </w:r>
      <w:r w:rsidR="00FF0323" w:rsidRPr="00C71E43">
        <w:rPr>
          <w:sz w:val="18"/>
          <w:szCs w:val="18"/>
        </w:rPr>
        <w:t xml:space="preserve"> (wzrost o </w:t>
      </w:r>
      <w:r w:rsidR="00C71E43" w:rsidRPr="00C71E43">
        <w:rPr>
          <w:sz w:val="18"/>
          <w:szCs w:val="18"/>
        </w:rPr>
        <w:t>636</w:t>
      </w:r>
      <w:r w:rsidR="00FF0323" w:rsidRPr="00C71E43">
        <w:rPr>
          <w:sz w:val="18"/>
          <w:szCs w:val="18"/>
        </w:rPr>
        <w:t>)</w:t>
      </w:r>
    </w:p>
    <w:p w:rsidR="00FF0323" w:rsidRPr="00C71E43" w:rsidRDefault="008C1F19" w:rsidP="008C1F19">
      <w:pPr>
        <w:spacing w:after="0" w:line="240" w:lineRule="auto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FF0323" w:rsidRPr="00C71E43">
        <w:rPr>
          <w:sz w:val="18"/>
          <w:szCs w:val="18"/>
        </w:rPr>
        <w:t>//</w:t>
      </w:r>
    </w:p>
    <w:p w:rsidR="00FF0323" w:rsidRPr="00C71E43" w:rsidRDefault="008C1F19" w:rsidP="008C1F19">
      <w:pPr>
        <w:spacing w:after="0" w:line="240" w:lineRule="auto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FF0323" w:rsidRPr="00C71E43">
        <w:rPr>
          <w:sz w:val="18"/>
          <w:szCs w:val="18"/>
        </w:rPr>
        <w:t xml:space="preserve">liczba postów i relacji  na IG – </w:t>
      </w:r>
      <w:r w:rsidR="00C71E43" w:rsidRPr="00C71E43">
        <w:rPr>
          <w:sz w:val="18"/>
          <w:szCs w:val="18"/>
        </w:rPr>
        <w:t>639</w:t>
      </w:r>
    </w:p>
    <w:p w:rsidR="00FF0323" w:rsidRPr="00C71E43" w:rsidRDefault="008C1F19" w:rsidP="008C1F19">
      <w:pPr>
        <w:spacing w:after="0" w:line="240" w:lineRule="auto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FF0323" w:rsidRPr="00C71E43">
        <w:rPr>
          <w:sz w:val="18"/>
          <w:szCs w:val="18"/>
        </w:rPr>
        <w:t xml:space="preserve">roczna suma zasięgów </w:t>
      </w:r>
      <w:r w:rsidR="00741C8C" w:rsidRPr="00C71E43">
        <w:rPr>
          <w:sz w:val="18"/>
          <w:szCs w:val="18"/>
        </w:rPr>
        <w:t>–</w:t>
      </w:r>
      <w:r w:rsidR="00FF0323" w:rsidRPr="00C71E43">
        <w:rPr>
          <w:sz w:val="18"/>
          <w:szCs w:val="18"/>
        </w:rPr>
        <w:t xml:space="preserve"> </w:t>
      </w:r>
      <w:r w:rsidR="00C71E43" w:rsidRPr="00C71E43">
        <w:rPr>
          <w:rFonts w:cstheme="minorHAnsi"/>
          <w:sz w:val="18"/>
          <w:szCs w:val="18"/>
        </w:rPr>
        <w:t>30 660</w:t>
      </w:r>
      <w:r w:rsidR="00741C8C" w:rsidRPr="00C71E43">
        <w:rPr>
          <w:rFonts w:cstheme="minorHAnsi"/>
          <w:sz w:val="18"/>
          <w:szCs w:val="18"/>
        </w:rPr>
        <w:t xml:space="preserve"> </w:t>
      </w:r>
    </w:p>
    <w:p w:rsidR="00FF0323" w:rsidRPr="00C71E43" w:rsidRDefault="008C1F19" w:rsidP="008C1F19">
      <w:pPr>
        <w:spacing w:after="0" w:line="240" w:lineRule="auto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FF0323" w:rsidRPr="00C71E43">
        <w:rPr>
          <w:sz w:val="18"/>
          <w:szCs w:val="18"/>
        </w:rPr>
        <w:t>liczba obserwujących profil  na dzień 31.12.202</w:t>
      </w:r>
      <w:r w:rsidR="00D07377" w:rsidRPr="00C71E43">
        <w:rPr>
          <w:sz w:val="18"/>
          <w:szCs w:val="18"/>
        </w:rPr>
        <w:t>2</w:t>
      </w:r>
      <w:r w:rsidR="00FF0323" w:rsidRPr="00C71E43">
        <w:rPr>
          <w:sz w:val="18"/>
          <w:szCs w:val="18"/>
        </w:rPr>
        <w:t xml:space="preserve">: 2 </w:t>
      </w:r>
      <w:r w:rsidR="00C71E43" w:rsidRPr="00C71E43">
        <w:rPr>
          <w:sz w:val="18"/>
          <w:szCs w:val="18"/>
        </w:rPr>
        <w:t>792</w:t>
      </w:r>
      <w:r w:rsidR="00FF0323" w:rsidRPr="00C71E43">
        <w:rPr>
          <w:sz w:val="18"/>
          <w:szCs w:val="18"/>
        </w:rPr>
        <w:t xml:space="preserve"> (wzrost o </w:t>
      </w:r>
      <w:r w:rsidR="00C71E43" w:rsidRPr="00C71E43">
        <w:rPr>
          <w:sz w:val="18"/>
          <w:szCs w:val="18"/>
        </w:rPr>
        <w:t>403</w:t>
      </w:r>
      <w:r w:rsidR="00FF0323" w:rsidRPr="00C71E43">
        <w:rPr>
          <w:sz w:val="18"/>
          <w:szCs w:val="18"/>
        </w:rPr>
        <w:t>)</w:t>
      </w:r>
    </w:p>
    <w:p w:rsidR="00FF0323" w:rsidRPr="00C71E43" w:rsidRDefault="008C1F19" w:rsidP="008C1F1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FF0323" w:rsidRPr="00C71E43">
        <w:rPr>
          <w:sz w:val="18"/>
          <w:szCs w:val="18"/>
        </w:rPr>
        <w:t>//</w:t>
      </w:r>
    </w:p>
    <w:p w:rsidR="00FF0323" w:rsidRPr="00C71E43" w:rsidRDefault="008C1F19" w:rsidP="008C1F1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ab/>
        <w:t>r</w:t>
      </w:r>
      <w:r w:rsidR="00FF0323" w:rsidRPr="00C71E43">
        <w:rPr>
          <w:sz w:val="18"/>
          <w:szCs w:val="18"/>
        </w:rPr>
        <w:t xml:space="preserve">oczna liczba wyświetleń strony </w:t>
      </w:r>
      <w:r w:rsidR="00C71E43" w:rsidRPr="00C71E43">
        <w:rPr>
          <w:sz w:val="18"/>
          <w:szCs w:val="18"/>
        </w:rPr>
        <w:t>–</w:t>
      </w:r>
      <w:r w:rsidR="00FF0323" w:rsidRPr="00C71E43">
        <w:rPr>
          <w:sz w:val="18"/>
          <w:szCs w:val="18"/>
        </w:rPr>
        <w:t xml:space="preserve"> </w:t>
      </w:r>
      <w:r w:rsidR="00C71E43" w:rsidRPr="00C71E43">
        <w:rPr>
          <w:rFonts w:cstheme="minorHAnsi"/>
          <w:sz w:val="18"/>
          <w:szCs w:val="18"/>
        </w:rPr>
        <w:t>96</w:t>
      </w:r>
      <w:r>
        <w:rPr>
          <w:rFonts w:cstheme="minorHAnsi"/>
          <w:sz w:val="18"/>
          <w:szCs w:val="18"/>
        </w:rPr>
        <w:t> </w:t>
      </w:r>
      <w:r w:rsidR="00C71E43" w:rsidRPr="00C71E43">
        <w:rPr>
          <w:rFonts w:cstheme="minorHAnsi"/>
          <w:sz w:val="18"/>
          <w:szCs w:val="18"/>
        </w:rPr>
        <w:t>412</w:t>
      </w:r>
    </w:p>
    <w:p w:rsidR="00FF0323" w:rsidRPr="00C71E43" w:rsidRDefault="008C1F19" w:rsidP="008C1F19">
      <w:pPr>
        <w:spacing w:after="0" w:line="240" w:lineRule="auto"/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ab/>
        <w:t>r</w:t>
      </w:r>
      <w:r w:rsidR="00FF0323" w:rsidRPr="00C71E43">
        <w:rPr>
          <w:rFonts w:cstheme="minorHAnsi"/>
          <w:sz w:val="18"/>
          <w:szCs w:val="18"/>
        </w:rPr>
        <w:t xml:space="preserve">oczna liczba unikatowych użytkowników strony </w:t>
      </w:r>
      <w:r w:rsidR="00C71E43" w:rsidRPr="00C71E43">
        <w:rPr>
          <w:rFonts w:cstheme="minorHAnsi"/>
          <w:sz w:val="18"/>
          <w:szCs w:val="18"/>
        </w:rPr>
        <w:t>–</w:t>
      </w:r>
      <w:r w:rsidR="00FF0323" w:rsidRPr="00C71E43">
        <w:rPr>
          <w:rFonts w:cstheme="minorHAnsi"/>
          <w:sz w:val="18"/>
          <w:szCs w:val="18"/>
        </w:rPr>
        <w:t xml:space="preserve"> </w:t>
      </w:r>
      <w:r w:rsidR="00C71E43" w:rsidRPr="00C71E43">
        <w:rPr>
          <w:rFonts w:cstheme="minorHAnsi"/>
          <w:sz w:val="18"/>
          <w:szCs w:val="18"/>
        </w:rPr>
        <w:t>32</w:t>
      </w:r>
      <w:r>
        <w:rPr>
          <w:rFonts w:cstheme="minorHAnsi"/>
          <w:sz w:val="18"/>
          <w:szCs w:val="18"/>
        </w:rPr>
        <w:t> </w:t>
      </w:r>
      <w:r w:rsidR="00C71E43" w:rsidRPr="00C71E43">
        <w:rPr>
          <w:rFonts w:cstheme="minorHAnsi"/>
          <w:sz w:val="18"/>
          <w:szCs w:val="18"/>
        </w:rPr>
        <w:t>791</w:t>
      </w:r>
    </w:p>
    <w:p w:rsidR="008C1F19" w:rsidRDefault="008C1F19" w:rsidP="008C1F19">
      <w:pPr>
        <w:spacing w:after="0" w:line="240" w:lineRule="auto"/>
      </w:pPr>
    </w:p>
    <w:p w:rsidR="00741C8C" w:rsidRPr="00C71E43" w:rsidRDefault="00741C8C" w:rsidP="008C1F19">
      <w:pPr>
        <w:spacing w:after="0" w:line="240" w:lineRule="auto"/>
      </w:pPr>
      <w:r w:rsidRPr="00C71E43">
        <w:t xml:space="preserve">Wydano  łącznie </w:t>
      </w:r>
      <w:r w:rsidR="00C71E43" w:rsidRPr="00C71E43">
        <w:rPr>
          <w:b/>
        </w:rPr>
        <w:t>2</w:t>
      </w:r>
      <w:r w:rsidRPr="00C71E43">
        <w:rPr>
          <w:b/>
        </w:rPr>
        <w:t xml:space="preserve"> wydawnictwa zwarte:</w:t>
      </w:r>
      <w:r w:rsidRPr="00C71E43">
        <w:t xml:space="preserve"> </w:t>
      </w:r>
      <w:r w:rsidR="00C71E43" w:rsidRPr="00C71E43">
        <w:t>1</w:t>
      </w:r>
      <w:r w:rsidRPr="00C71E43">
        <w:t xml:space="preserve"> papierowe i  1 katalog w formie elektronicznej</w:t>
      </w:r>
      <w:r w:rsidR="008C1F19">
        <w:t xml:space="preserve"> oraz </w:t>
      </w:r>
      <w:r w:rsidR="00C71E43" w:rsidRPr="00C71E43">
        <w:t xml:space="preserve"> </w:t>
      </w:r>
      <w:r w:rsidR="000E7BB7">
        <w:t xml:space="preserve">                       </w:t>
      </w:r>
      <w:r w:rsidR="00C71E43" w:rsidRPr="00C71E43">
        <w:t>2 przewodniki do wystaw</w:t>
      </w:r>
      <w:r w:rsidRPr="00C71E43">
        <w:t xml:space="preserve">  </w:t>
      </w:r>
      <w:r w:rsidR="008C1F19">
        <w:t xml:space="preserve">i </w:t>
      </w:r>
      <w:r w:rsidRPr="00C71E43">
        <w:t xml:space="preserve"> 4 numery gazetki GSW.</w:t>
      </w:r>
      <w:r w:rsidR="008C1F19">
        <w:t>, a także kalendarz książkowy GSW.</w:t>
      </w:r>
    </w:p>
    <w:p w:rsidR="00EE0395" w:rsidRDefault="00EE0395" w:rsidP="008C1F19">
      <w:pPr>
        <w:spacing w:after="0" w:line="240" w:lineRule="auto"/>
      </w:pPr>
    </w:p>
    <w:p w:rsidR="00FF0323" w:rsidRPr="004279DC" w:rsidRDefault="00FF0323" w:rsidP="008C1F19">
      <w:pPr>
        <w:spacing w:after="0" w:line="240" w:lineRule="auto"/>
        <w:rPr>
          <w:b/>
        </w:rPr>
      </w:pPr>
      <w:r w:rsidRPr="004279DC">
        <w:t xml:space="preserve">Stan zbiorów własnych nie uległ zmianie od </w:t>
      </w:r>
      <w:r w:rsidR="00EF1133" w:rsidRPr="004279DC">
        <w:t>ubiegłego</w:t>
      </w:r>
      <w:r w:rsidRPr="004279DC">
        <w:t xml:space="preserve"> i wynosi:  </w:t>
      </w:r>
      <w:r w:rsidRPr="004279DC">
        <w:rPr>
          <w:b/>
        </w:rPr>
        <w:t>1241.</w:t>
      </w:r>
    </w:p>
    <w:p w:rsidR="00FF0323" w:rsidRPr="004279DC" w:rsidRDefault="00FF0323" w:rsidP="008C1F19">
      <w:pPr>
        <w:spacing w:after="0" w:line="240" w:lineRule="auto"/>
      </w:pPr>
      <w:r w:rsidRPr="004279DC">
        <w:t xml:space="preserve">Stan księgozbioru również nie zmienił się od ubiegłego roku i wynosi: </w:t>
      </w:r>
      <w:r w:rsidRPr="004279DC">
        <w:rPr>
          <w:b/>
        </w:rPr>
        <w:t>1664</w:t>
      </w:r>
      <w:r w:rsidR="000E7BB7">
        <w:rPr>
          <w:b/>
        </w:rPr>
        <w:t>.</w:t>
      </w:r>
      <w:r w:rsidR="00EF1133" w:rsidRPr="004279DC">
        <w:rPr>
          <w:b/>
        </w:rPr>
        <w:t xml:space="preserve"> </w:t>
      </w:r>
    </w:p>
    <w:p w:rsidR="00EE0395" w:rsidRDefault="00EE0395" w:rsidP="008C1F19">
      <w:pPr>
        <w:spacing w:after="0" w:line="240" w:lineRule="auto"/>
      </w:pPr>
    </w:p>
    <w:p w:rsidR="004279DC" w:rsidRPr="004279DC" w:rsidRDefault="00FF0323" w:rsidP="008C1F19">
      <w:pPr>
        <w:spacing w:after="0" w:line="240" w:lineRule="auto"/>
      </w:pPr>
      <w:r w:rsidRPr="004279DC">
        <w:t xml:space="preserve">Wskaźniki zatrudnienia w </w:t>
      </w:r>
      <w:r w:rsidR="00741C8C" w:rsidRPr="004279DC">
        <w:t xml:space="preserve"> </w:t>
      </w:r>
      <w:r w:rsidRPr="004279DC">
        <w:t xml:space="preserve">GSW  w roku sprawozdawczym </w:t>
      </w:r>
      <w:r w:rsidR="00000747" w:rsidRPr="004279DC">
        <w:t>pozostawały niezmienione</w:t>
      </w:r>
      <w:r w:rsidR="004279DC" w:rsidRPr="004279DC">
        <w:t xml:space="preserve"> w stosunku do roku poprzedniego</w:t>
      </w:r>
      <w:r w:rsidRPr="004279DC">
        <w:t>:</w:t>
      </w:r>
      <w:r w:rsidR="004279DC" w:rsidRPr="004279DC">
        <w:t xml:space="preserve"> </w:t>
      </w:r>
      <w:r w:rsidRPr="004279DC">
        <w:t>na dzień 31.12. 202</w:t>
      </w:r>
      <w:r w:rsidR="008C1F19">
        <w:t>3</w:t>
      </w:r>
      <w:r w:rsidRPr="004279DC">
        <w:t xml:space="preserve"> było to: </w:t>
      </w:r>
      <w:r w:rsidRPr="004279DC">
        <w:rPr>
          <w:b/>
        </w:rPr>
        <w:t>18 osób</w:t>
      </w:r>
      <w:r w:rsidRPr="004279DC">
        <w:t xml:space="preserve">, zatrudnionych na  </w:t>
      </w:r>
      <w:r w:rsidRPr="004279DC">
        <w:rPr>
          <w:b/>
        </w:rPr>
        <w:t>1</w:t>
      </w:r>
      <w:r w:rsidR="00000747" w:rsidRPr="004279DC">
        <w:rPr>
          <w:b/>
        </w:rPr>
        <w:t>6</w:t>
      </w:r>
      <w:r w:rsidRPr="004279DC">
        <w:rPr>
          <w:b/>
        </w:rPr>
        <w:t>,</w:t>
      </w:r>
      <w:r w:rsidR="00000747" w:rsidRPr="004279DC">
        <w:rPr>
          <w:b/>
        </w:rPr>
        <w:t>3</w:t>
      </w:r>
      <w:r w:rsidRPr="004279DC">
        <w:t xml:space="preserve"> </w:t>
      </w:r>
      <w:r w:rsidRPr="004279DC">
        <w:rPr>
          <w:b/>
        </w:rPr>
        <w:t>etatach</w:t>
      </w:r>
      <w:r w:rsidRPr="004279DC">
        <w:t xml:space="preserve">. </w:t>
      </w:r>
    </w:p>
    <w:p w:rsidR="00EE0395" w:rsidRDefault="00EE0395" w:rsidP="008C1F19">
      <w:pPr>
        <w:spacing w:after="0" w:line="240" w:lineRule="auto"/>
      </w:pPr>
    </w:p>
    <w:p w:rsidR="00FF0323" w:rsidRPr="004279DC" w:rsidRDefault="00FF0323" w:rsidP="008C1F19">
      <w:pPr>
        <w:spacing w:after="0" w:line="240" w:lineRule="auto"/>
      </w:pPr>
      <w:r w:rsidRPr="004279DC">
        <w:t>Wykonanie dotacji podmiotowej wyniosło w roku 202</w:t>
      </w:r>
      <w:r w:rsidR="004279DC" w:rsidRPr="004279DC">
        <w:t>3</w:t>
      </w:r>
      <w:r w:rsidRPr="004279DC">
        <w:t xml:space="preserve"> </w:t>
      </w:r>
      <w:r w:rsidRPr="004279DC">
        <w:rPr>
          <w:b/>
        </w:rPr>
        <w:t>2 </w:t>
      </w:r>
      <w:r w:rsidR="00000747" w:rsidRPr="004279DC">
        <w:rPr>
          <w:b/>
        </w:rPr>
        <w:t>6</w:t>
      </w:r>
      <w:r w:rsidR="004279DC" w:rsidRPr="004279DC">
        <w:rPr>
          <w:b/>
        </w:rPr>
        <w:t>60</w:t>
      </w:r>
      <w:r w:rsidR="003B7E07">
        <w:rPr>
          <w:b/>
        </w:rPr>
        <w:t> </w:t>
      </w:r>
      <w:r w:rsidR="00000747" w:rsidRPr="004279DC">
        <w:rPr>
          <w:b/>
        </w:rPr>
        <w:t>4</w:t>
      </w:r>
      <w:r w:rsidRPr="004279DC">
        <w:rPr>
          <w:b/>
        </w:rPr>
        <w:t>00</w:t>
      </w:r>
      <w:r w:rsidR="003B7E07">
        <w:rPr>
          <w:b/>
        </w:rPr>
        <w:t xml:space="preserve"> zł</w:t>
      </w:r>
      <w:r w:rsidRPr="004279DC">
        <w:t xml:space="preserve"> i było wyższe o </w:t>
      </w:r>
      <w:r w:rsidR="004279DC" w:rsidRPr="004279DC">
        <w:t>27</w:t>
      </w:r>
      <w:r w:rsidR="003B7E07">
        <w:t> </w:t>
      </w:r>
      <w:r w:rsidR="004279DC" w:rsidRPr="004279DC">
        <w:t>000</w:t>
      </w:r>
      <w:r w:rsidR="003B7E07">
        <w:t xml:space="preserve"> zł</w:t>
      </w:r>
      <w:r w:rsidR="004279DC" w:rsidRPr="004279DC">
        <w:t xml:space="preserve"> </w:t>
      </w:r>
      <w:r w:rsidRPr="004279DC">
        <w:t xml:space="preserve"> od roku poprzedniego</w:t>
      </w:r>
      <w:r w:rsidR="00000747" w:rsidRPr="004279DC">
        <w:t>.</w:t>
      </w:r>
      <w:r w:rsidRPr="004279DC">
        <w:t xml:space="preserve"> </w:t>
      </w:r>
      <w:r w:rsidR="004279DC" w:rsidRPr="004279DC">
        <w:t xml:space="preserve">Dodatkowo  GSW w roku 2023 pozyskała od organizatora dwie dotacje celowe na łączną kwotę </w:t>
      </w:r>
      <w:r w:rsidR="004279DC" w:rsidRPr="004A15F4">
        <w:rPr>
          <w:b/>
        </w:rPr>
        <w:t>120</w:t>
      </w:r>
      <w:r w:rsidR="003B7E07">
        <w:rPr>
          <w:b/>
        </w:rPr>
        <w:t> </w:t>
      </w:r>
      <w:r w:rsidR="004279DC" w:rsidRPr="004A15F4">
        <w:rPr>
          <w:b/>
        </w:rPr>
        <w:t>000</w:t>
      </w:r>
      <w:r w:rsidR="003B7E07">
        <w:rPr>
          <w:b/>
        </w:rPr>
        <w:t xml:space="preserve"> zł</w:t>
      </w:r>
      <w:r w:rsidR="000E7BB7">
        <w:rPr>
          <w:b/>
        </w:rPr>
        <w:t>.</w:t>
      </w:r>
    </w:p>
    <w:p w:rsidR="00FF0323" w:rsidRPr="004279DC" w:rsidRDefault="00FF0323" w:rsidP="008C1F19">
      <w:pPr>
        <w:spacing w:after="0" w:line="240" w:lineRule="auto"/>
      </w:pPr>
    </w:p>
    <w:p w:rsidR="003B7E07" w:rsidRPr="003B7E07" w:rsidRDefault="00FF0323" w:rsidP="003B7E07">
      <w:pPr>
        <w:spacing w:after="0" w:line="240" w:lineRule="auto"/>
        <w:jc w:val="both"/>
        <w:rPr>
          <w:rFonts w:cstheme="minorHAnsi"/>
        </w:rPr>
      </w:pPr>
      <w:r w:rsidRPr="00E045AB">
        <w:rPr>
          <w:rFonts w:cstheme="minorHAnsi"/>
        </w:rPr>
        <w:t>W 202</w:t>
      </w:r>
      <w:r w:rsidR="008C1F19">
        <w:rPr>
          <w:rFonts w:cstheme="minorHAnsi"/>
        </w:rPr>
        <w:t>3</w:t>
      </w:r>
      <w:r w:rsidRPr="00E045AB">
        <w:rPr>
          <w:rFonts w:cstheme="minorHAnsi"/>
        </w:rPr>
        <w:t xml:space="preserve"> r. nie prowadzono inwestycji</w:t>
      </w:r>
      <w:r w:rsidR="008C1F19">
        <w:rPr>
          <w:rFonts w:cstheme="minorHAnsi"/>
        </w:rPr>
        <w:t xml:space="preserve">, </w:t>
      </w:r>
      <w:r w:rsidR="00A24C6B">
        <w:rPr>
          <w:rFonts w:cstheme="minorHAnsi"/>
        </w:rPr>
        <w:t>pod koniec roku</w:t>
      </w:r>
      <w:r w:rsidR="004A15F4">
        <w:rPr>
          <w:rFonts w:cstheme="minorHAnsi"/>
        </w:rPr>
        <w:t xml:space="preserve"> </w:t>
      </w:r>
      <w:r w:rsidR="008C1F19">
        <w:rPr>
          <w:rFonts w:cstheme="minorHAnsi"/>
        </w:rPr>
        <w:t>rozstrzygnięto natomiast przetarg na opracowanie dokumentacji projektowej zadania „Przebudowa i rozbudowa GSW w Opolu”,  którego głównym celem projektowym jest likwidacja barier architektonicznych i zwiększenie widoczności galerii</w:t>
      </w:r>
      <w:r w:rsidR="008C1F19" w:rsidRPr="008C1F19">
        <w:rPr>
          <w:rFonts w:cstheme="minorHAnsi"/>
        </w:rPr>
        <w:t>.</w:t>
      </w:r>
      <w:r w:rsidR="003B7E07">
        <w:rPr>
          <w:rFonts w:cstheme="minorHAnsi"/>
        </w:rPr>
        <w:t xml:space="preserve"> </w:t>
      </w:r>
      <w:r w:rsidR="003B7E07" w:rsidRPr="003B7E07">
        <w:rPr>
          <w:rFonts w:cstheme="minorHAnsi"/>
        </w:rPr>
        <w:t xml:space="preserve">Projekt zakłada m.in. montaż windy, powstanie toalet dla osób z niepełnosprawnościami, zorganizowanie funkcjonalnej szatni, </w:t>
      </w:r>
      <w:r w:rsidR="003B7E07">
        <w:rPr>
          <w:rFonts w:cstheme="minorHAnsi"/>
        </w:rPr>
        <w:t xml:space="preserve">           </w:t>
      </w:r>
      <w:r w:rsidR="003B7E07" w:rsidRPr="003B7E07">
        <w:rPr>
          <w:rFonts w:cstheme="minorHAnsi"/>
        </w:rPr>
        <w:t>a także zmianę wyglądu fasady galerii poprzez powrót do atrakcyjnego historycznego rozwiązania fasady (metalowy relief) i czytelnego oznaczenia budynku neonem z nazwą i logotypem GSW.</w:t>
      </w:r>
    </w:p>
    <w:p w:rsidR="00BE05B6" w:rsidRPr="008C1F19" w:rsidRDefault="008C1F19" w:rsidP="00EE0395">
      <w:pPr>
        <w:spacing w:after="0" w:line="240" w:lineRule="auto"/>
        <w:jc w:val="both"/>
        <w:rPr>
          <w:rFonts w:cstheme="minorHAnsi"/>
          <w:u w:val="single"/>
          <w:shd w:val="clear" w:color="auto" w:fill="FFFFFF"/>
        </w:rPr>
      </w:pPr>
      <w:r>
        <w:rPr>
          <w:rFonts w:cstheme="minorHAnsi"/>
        </w:rPr>
        <w:t>Kolejnym krokiem będą starania o środki na zrealizowanie inwestycji przy wsparciu Organizatora.</w:t>
      </w:r>
    </w:p>
    <w:sectPr w:rsidR="00BE05B6" w:rsidRPr="008C1F19" w:rsidSect="002B6CB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1A" w:rsidRDefault="00F2081A">
      <w:pPr>
        <w:spacing w:after="0" w:line="240" w:lineRule="auto"/>
      </w:pPr>
      <w:r>
        <w:separator/>
      </w:r>
    </w:p>
  </w:endnote>
  <w:endnote w:type="continuationSeparator" w:id="0">
    <w:p w:rsidR="00F2081A" w:rsidRDefault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1A" w:rsidRDefault="00F2081A">
      <w:pPr>
        <w:spacing w:after="0" w:line="240" w:lineRule="auto"/>
      </w:pPr>
      <w:r>
        <w:separator/>
      </w:r>
    </w:p>
  </w:footnote>
  <w:footnote w:type="continuationSeparator" w:id="0">
    <w:p w:rsidR="00F2081A" w:rsidRDefault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920042"/>
      <w:docPartObj>
        <w:docPartGallery w:val="Page Numbers (Top of Page)"/>
        <w:docPartUnique/>
      </w:docPartObj>
    </w:sdtPr>
    <w:sdtEndPr/>
    <w:sdtContent>
      <w:p w:rsidR="002B6CB7" w:rsidRDefault="002B6CB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E14">
          <w:rPr>
            <w:noProof/>
          </w:rPr>
          <w:t>1</w:t>
        </w:r>
        <w:r>
          <w:fldChar w:fldCharType="end"/>
        </w:r>
      </w:p>
    </w:sdtContent>
  </w:sdt>
  <w:p w:rsidR="002B6CB7" w:rsidRDefault="002B6C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0B2E"/>
    <w:multiLevelType w:val="hybridMultilevel"/>
    <w:tmpl w:val="25AEEEAA"/>
    <w:lvl w:ilvl="0" w:tplc="E9585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C6"/>
    <w:rsid w:val="00000747"/>
    <w:rsid w:val="000433EC"/>
    <w:rsid w:val="000920A3"/>
    <w:rsid w:val="000E7BB7"/>
    <w:rsid w:val="001201B0"/>
    <w:rsid w:val="001D0FA2"/>
    <w:rsid w:val="00232BCA"/>
    <w:rsid w:val="00297E45"/>
    <w:rsid w:val="002B6CB7"/>
    <w:rsid w:val="00372475"/>
    <w:rsid w:val="003B7E07"/>
    <w:rsid w:val="003D4CFD"/>
    <w:rsid w:val="00402720"/>
    <w:rsid w:val="004279DC"/>
    <w:rsid w:val="0043019D"/>
    <w:rsid w:val="00461B9E"/>
    <w:rsid w:val="004A15F4"/>
    <w:rsid w:val="004A2C27"/>
    <w:rsid w:val="004D234C"/>
    <w:rsid w:val="005978D2"/>
    <w:rsid w:val="006309A0"/>
    <w:rsid w:val="006A40CE"/>
    <w:rsid w:val="00741C8C"/>
    <w:rsid w:val="007A1785"/>
    <w:rsid w:val="00851135"/>
    <w:rsid w:val="00895FFD"/>
    <w:rsid w:val="008B58E1"/>
    <w:rsid w:val="008C0E14"/>
    <w:rsid w:val="008C1F19"/>
    <w:rsid w:val="008D48E8"/>
    <w:rsid w:val="008E6876"/>
    <w:rsid w:val="00911655"/>
    <w:rsid w:val="00925DC6"/>
    <w:rsid w:val="0094339A"/>
    <w:rsid w:val="009D1A95"/>
    <w:rsid w:val="00A24C6B"/>
    <w:rsid w:val="00AD5D6D"/>
    <w:rsid w:val="00B75152"/>
    <w:rsid w:val="00BE05B6"/>
    <w:rsid w:val="00C34472"/>
    <w:rsid w:val="00C37853"/>
    <w:rsid w:val="00C44FC3"/>
    <w:rsid w:val="00C461BD"/>
    <w:rsid w:val="00C71E43"/>
    <w:rsid w:val="00D07377"/>
    <w:rsid w:val="00D150A5"/>
    <w:rsid w:val="00D15E08"/>
    <w:rsid w:val="00D93CDF"/>
    <w:rsid w:val="00DA473C"/>
    <w:rsid w:val="00E402F8"/>
    <w:rsid w:val="00E4156A"/>
    <w:rsid w:val="00E7287E"/>
    <w:rsid w:val="00EC00D1"/>
    <w:rsid w:val="00ED6E3E"/>
    <w:rsid w:val="00EE0395"/>
    <w:rsid w:val="00EF1133"/>
    <w:rsid w:val="00F04357"/>
    <w:rsid w:val="00F2081A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715E5-7FCB-46B1-863A-8A9D2B0B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3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32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F032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F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323"/>
  </w:style>
  <w:style w:type="paragraph" w:styleId="Bezodstpw">
    <w:name w:val="No Spacing"/>
    <w:uiPriority w:val="1"/>
    <w:qFormat/>
    <w:rsid w:val="006309A0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0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Beata Śliwińska</cp:lastModifiedBy>
  <cp:revision>2</cp:revision>
  <cp:lastPrinted>2023-02-07T08:15:00Z</cp:lastPrinted>
  <dcterms:created xsi:type="dcterms:W3CDTF">2024-10-18T07:59:00Z</dcterms:created>
  <dcterms:modified xsi:type="dcterms:W3CDTF">2024-10-18T07:59:00Z</dcterms:modified>
</cp:coreProperties>
</file>